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6DE77DD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124F979B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01C31C04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37B1B096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701F13EF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605F605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66D2DFC6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D964A52" w14:textId="70756958" w:rsidR="009B6A4D" w:rsidRPr="009B6A4D" w:rsidRDefault="009B6A4D" w:rsidP="009B6A4D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ammesso alla procedura selettiva </w:t>
      </w:r>
      <w:r>
        <w:rPr>
          <w:rFonts w:ascii="Times New Roman" w:hAnsi="Times New Roman" w:cs="Times New Roman"/>
          <w:sz w:val="22"/>
          <w:szCs w:val="22"/>
        </w:rPr>
        <w:t xml:space="preserve">per titoli volta all’individuazione di unità di personale esterno per la realizzazione del progetto </w:t>
      </w:r>
      <w:r w:rsidR="009439F8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Masterclass 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per il 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ipartimento </w:t>
      </w:r>
      <w:r w:rsidR="00213A9E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di Tastiere e percussioni</w:t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</w:p>
    <w:p w14:paraId="4C75847A" w14:textId="7E8111EC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prot. n. </w:t>
      </w:r>
      <w:r w:rsidR="000D7563">
        <w:rPr>
          <w:rFonts w:ascii="Times New Roman" w:hAnsi="Times New Roman"/>
          <w:sz w:val="22"/>
          <w:szCs w:val="22"/>
          <w:lang w:eastAsia="en-GB"/>
        </w:rPr>
        <w:t>3</w:t>
      </w:r>
      <w:r w:rsidR="002D4533">
        <w:rPr>
          <w:rFonts w:ascii="Times New Roman" w:hAnsi="Times New Roman"/>
          <w:sz w:val="22"/>
          <w:szCs w:val="22"/>
          <w:lang w:eastAsia="en-GB"/>
        </w:rPr>
        <w:t>809</w:t>
      </w:r>
      <w:r w:rsidR="00310751" w:rsidRPr="00310751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A0445D" w:rsidRPr="00A0445D">
        <w:rPr>
          <w:rFonts w:ascii="Times New Roman" w:hAnsi="Times New Roman"/>
          <w:sz w:val="22"/>
          <w:szCs w:val="22"/>
          <w:lang w:eastAsia="en-GB"/>
        </w:rPr>
        <w:t>0</w:t>
      </w:r>
      <w:r w:rsidR="002D4533">
        <w:rPr>
          <w:rFonts w:ascii="Times New Roman" w:hAnsi="Times New Roman"/>
          <w:sz w:val="22"/>
          <w:szCs w:val="22"/>
          <w:lang w:eastAsia="en-GB"/>
        </w:rPr>
        <w:t>9</w:t>
      </w:r>
      <w:r w:rsidR="00A0445D" w:rsidRPr="00A0445D">
        <w:rPr>
          <w:rFonts w:ascii="Times New Roman" w:hAnsi="Times New Roman"/>
          <w:sz w:val="22"/>
          <w:szCs w:val="22"/>
          <w:lang w:eastAsia="en-GB"/>
        </w:rPr>
        <w:t>/04/2022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seguente </w:t>
      </w:r>
      <w:r>
        <w:rPr>
          <w:rFonts w:ascii="Times New Roman" w:hAnsi="Times New Roman"/>
          <w:sz w:val="22"/>
          <w:szCs w:val="22"/>
        </w:rPr>
        <w:t>figura professionale</w:t>
      </w:r>
      <w:r w:rsidRPr="009B6A4D">
        <w:rPr>
          <w:rFonts w:ascii="Times New Roman" w:hAnsi="Times New Roman"/>
          <w:sz w:val="22"/>
          <w:szCs w:val="22"/>
        </w:rPr>
        <w:t>: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0C516559" w14:textId="63D8EDBC" w:rsidR="00956088" w:rsidRDefault="002D4533" w:rsidP="00956088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  <w:listEntry w:val="Art. 1, Comma 2 let. b)"/>
              <w:listEntry w:val="Art. 1, Comma 2 let. c)"/>
              <w:listEntry w:val="Art. 1, Comma 2 let. d)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>
        <w:rPr>
          <w:rFonts w:ascii="Times New Roman" w:hAnsi="Times New Roman"/>
          <w:i/>
          <w:lang w:eastAsia="en-GB"/>
        </w:rPr>
      </w:r>
      <w:r>
        <w:rPr>
          <w:rFonts w:ascii="Times New Roman" w:hAnsi="Times New Roman"/>
          <w:i/>
          <w:lang w:eastAsia="en-GB"/>
        </w:rPr>
        <w:fldChar w:fldCharType="end"/>
      </w:r>
      <w:r w:rsidR="00332E7D">
        <w:rPr>
          <w:rFonts w:ascii="Times New Roman" w:hAnsi="Times New Roman"/>
          <w:iCs/>
          <w:lang w:eastAsia="en-GB"/>
        </w:rPr>
        <w:t xml:space="preserve"> </w:t>
      </w:r>
      <w:r w:rsidR="00ED3667">
        <w:rPr>
          <w:rFonts w:ascii="Times New Roman" w:hAnsi="Times New Roman"/>
          <w:iCs/>
          <w:lang w:eastAsia="en-GB"/>
        </w:rPr>
        <w:t xml:space="preserve">   </w:t>
      </w:r>
      <w:r w:rsidR="00ED3667">
        <w:rPr>
          <w:rFonts w:ascii="Times New Roman" w:hAnsi="Times New Roman"/>
          <w:iCs/>
          <w:lang w:eastAsia="en-GB"/>
        </w:rPr>
        <w:sym w:font="Symbol" w:char="F0AC"/>
      </w:r>
      <w:r w:rsidR="00ED3667">
        <w:rPr>
          <w:rFonts w:ascii="Times New Roman" w:hAnsi="Times New Roman"/>
          <w:iCs/>
          <w:lang w:eastAsia="en-GB"/>
        </w:rPr>
        <w:t xml:space="preserve"> </w:t>
      </w:r>
      <w:r w:rsidR="00ED3667" w:rsidRPr="00ED3667">
        <w:rPr>
          <w:rFonts w:ascii="Times New Roman" w:hAnsi="Times New Roman"/>
          <w:i/>
          <w:lang w:eastAsia="en-GB"/>
        </w:rPr>
        <w:t xml:space="preserve">aprire il menù a tendina e scegliere </w:t>
      </w:r>
      <w:r w:rsidR="005123E1" w:rsidRPr="00ED3667">
        <w:rPr>
          <w:rFonts w:ascii="Times New Roman" w:hAnsi="Times New Roman"/>
          <w:i/>
          <w:lang w:eastAsia="en-GB"/>
        </w:rPr>
        <w:t>un’opzione</w:t>
      </w:r>
    </w:p>
    <w:p w14:paraId="234826D6" w14:textId="181556A2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2D4533">
        <w:rPr>
          <w:rFonts w:ascii="Times New Roman" w:hAnsi="Times New Roman"/>
          <w:iCs/>
          <w:noProof/>
          <w:lang w:eastAsia="en-GB"/>
        </w:rPr>
        <w:t> </w:t>
      </w:r>
      <w:r w:rsidR="002D4533">
        <w:rPr>
          <w:rFonts w:ascii="Times New Roman" w:hAnsi="Times New Roman"/>
          <w:iCs/>
          <w:noProof/>
          <w:lang w:eastAsia="en-GB"/>
        </w:rPr>
        <w:t> </w:t>
      </w:r>
      <w:r w:rsidR="002D4533">
        <w:rPr>
          <w:rFonts w:ascii="Times New Roman" w:hAnsi="Times New Roman"/>
          <w:iCs/>
          <w:noProof/>
          <w:lang w:eastAsia="en-GB"/>
        </w:rPr>
        <w:t> </w:t>
      </w:r>
      <w:r w:rsidR="002D4533">
        <w:rPr>
          <w:rFonts w:ascii="Times New Roman" w:hAnsi="Times New Roman"/>
          <w:iCs/>
          <w:noProof/>
          <w:lang w:eastAsia="en-GB"/>
        </w:rPr>
        <w:t> </w:t>
      </w:r>
      <w:r w:rsidR="002D4533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495E2F1E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644AEDDE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66B5BD35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lastRenderedPageBreak/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03B33791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2D4533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2D4533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2D4533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2D4533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44EA42F1" w14:textId="720B1226" w:rsidR="00956088" w:rsidRDefault="00A34152" w:rsidP="00956088">
      <w:pPr>
        <w:spacing w:line="360" w:lineRule="auto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2D4533">
        <w:rPr>
          <w:rFonts w:ascii="Times New Roman" w:hAnsi="Times New Roman"/>
          <w:noProof/>
          <w:lang w:val="en-GB" w:eastAsia="en-GB"/>
        </w:rPr>
        <w:t> </w:t>
      </w:r>
      <w:r w:rsidR="002D4533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2D4533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2D4533">
        <w:rPr>
          <w:rFonts w:ascii="Times New Roman" w:hAnsi="Times New Roman"/>
          <w:i/>
          <w:noProof/>
          <w:lang w:val="en-GB" w:eastAsia="en-GB"/>
        </w:rPr>
        <w:t> </w:t>
      </w:r>
      <w:r w:rsidR="002D4533">
        <w:rPr>
          <w:rFonts w:ascii="Times New Roman" w:hAnsi="Times New Roman"/>
          <w:i/>
          <w:noProof/>
          <w:lang w:val="en-GB" w:eastAsia="en-GB"/>
        </w:rPr>
        <w:t> </w:t>
      </w:r>
      <w:r w:rsidR="002D4533">
        <w:rPr>
          <w:rFonts w:ascii="Times New Roman" w:hAnsi="Times New Roman"/>
          <w:i/>
          <w:noProof/>
          <w:lang w:val="en-GB" w:eastAsia="en-GB"/>
        </w:rPr>
        <w:t> </w:t>
      </w:r>
      <w:r w:rsidR="002D4533">
        <w:rPr>
          <w:rFonts w:ascii="Times New Roman" w:hAnsi="Times New Roman"/>
          <w:i/>
          <w:noProof/>
          <w:lang w:val="en-GB" w:eastAsia="en-GB"/>
        </w:rPr>
        <w:t> </w:t>
      </w:r>
      <w:r w:rsidR="002D4533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prot. </w:t>
      </w:r>
      <w:r w:rsidR="00201E18">
        <w:rPr>
          <w:rFonts w:ascii="Times New Roman" w:hAnsi="Times New Roman"/>
          <w:iCs/>
          <w:lang w:eastAsia="en-GB"/>
        </w:rPr>
        <w:t xml:space="preserve">Partecipa per l’individuazione della figura di </w:t>
      </w:r>
      <w:r w:rsidR="002D4533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  <w:listEntry w:val="Art. 1, Comma 2 let. b)"/>
              <w:listEntry w:val="Art. 1, Comma 2 let. c)"/>
              <w:listEntry w:val="Art. 1, Comma 2 let. d)"/>
            </w:ddList>
          </w:ffData>
        </w:fldChar>
      </w:r>
      <w:r w:rsidR="002D4533">
        <w:rPr>
          <w:rFonts w:ascii="Times New Roman" w:hAnsi="Times New Roman"/>
          <w:i/>
          <w:lang w:eastAsia="en-GB"/>
        </w:rPr>
        <w:instrText xml:space="preserve"> FORMDROPDOWN </w:instrText>
      </w:r>
      <w:r w:rsidR="002D4533">
        <w:rPr>
          <w:rFonts w:ascii="Times New Roman" w:hAnsi="Times New Roman"/>
          <w:i/>
          <w:lang w:eastAsia="en-GB"/>
        </w:rPr>
      </w:r>
      <w:r w:rsidR="002D4533">
        <w:rPr>
          <w:rFonts w:ascii="Times New Roman" w:hAnsi="Times New Roman"/>
          <w:i/>
          <w:lang w:eastAsia="en-GB"/>
        </w:rPr>
        <w:fldChar w:fldCharType="end"/>
      </w:r>
    </w:p>
    <w:p w14:paraId="1F57C27E" w14:textId="07715432" w:rsidR="00A34152" w:rsidRPr="007B5312" w:rsidRDefault="003F272E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2D4533">
        <w:rPr>
          <w:rFonts w:ascii="Times New Roman" w:hAnsi="Times New Roman"/>
          <w:iCs/>
          <w:noProof/>
          <w:lang w:eastAsia="en-GB"/>
        </w:rPr>
        <w:t> </w:t>
      </w:r>
      <w:r w:rsidR="002D4533">
        <w:rPr>
          <w:rFonts w:ascii="Times New Roman" w:hAnsi="Times New Roman"/>
          <w:iCs/>
          <w:noProof/>
          <w:lang w:eastAsia="en-GB"/>
        </w:rPr>
        <w:t> </w:t>
      </w:r>
      <w:r w:rsidR="002D4533">
        <w:rPr>
          <w:rFonts w:ascii="Times New Roman" w:hAnsi="Times New Roman"/>
          <w:iCs/>
          <w:noProof/>
          <w:lang w:eastAsia="en-GB"/>
        </w:rPr>
        <w:t> </w:t>
      </w:r>
      <w:r w:rsidR="002D4533">
        <w:rPr>
          <w:rFonts w:ascii="Times New Roman" w:hAnsi="Times New Roman"/>
          <w:iCs/>
          <w:noProof/>
          <w:lang w:eastAsia="en-GB"/>
        </w:rPr>
        <w:t> </w:t>
      </w:r>
      <w:r w:rsidR="002D4533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bookmarkEnd w:id="1"/>
      <w:r w:rsidR="007B5312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659AC5EB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26AA1964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284AD818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6B661716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356286CF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43EC4245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2D4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2D4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58AF" w14:textId="77777777" w:rsidR="00427481" w:rsidRDefault="00427481">
      <w:r>
        <w:separator/>
      </w:r>
    </w:p>
  </w:endnote>
  <w:endnote w:type="continuationSeparator" w:id="0">
    <w:p w14:paraId="67B1F38D" w14:textId="77777777" w:rsidR="00427481" w:rsidRDefault="0042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427481">
      <w:fldChar w:fldCharType="begin"/>
    </w:r>
    <w:r w:rsidR="00427481" w:rsidRPr="002D4533">
      <w:rPr>
        <w:lang w:val="en-US"/>
      </w:rPr>
      <w:instrText xml:space="preserve"> HYPERLINK "http://www.conservatoriocosenza.it" </w:instrText>
    </w:r>
    <w:r w:rsidR="00427481">
      <w:fldChar w:fldCharType="separate"/>
    </w:r>
    <w:r w:rsidR="005A2027" w:rsidRPr="009E4716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427481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762D986E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E58C" w14:textId="77777777" w:rsidR="00427481" w:rsidRDefault="00427481">
      <w:r>
        <w:separator/>
      </w:r>
    </w:p>
  </w:footnote>
  <w:footnote w:type="continuationSeparator" w:id="0">
    <w:p w14:paraId="6B173044" w14:textId="77777777" w:rsidR="00427481" w:rsidRDefault="00427481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19727">
    <w:abstractNumId w:val="11"/>
  </w:num>
  <w:num w:numId="2" w16cid:durableId="1076124321">
    <w:abstractNumId w:val="8"/>
  </w:num>
  <w:num w:numId="3" w16cid:durableId="854655047">
    <w:abstractNumId w:val="5"/>
  </w:num>
  <w:num w:numId="4" w16cid:durableId="1790316692">
    <w:abstractNumId w:val="24"/>
  </w:num>
  <w:num w:numId="5" w16cid:durableId="405147326">
    <w:abstractNumId w:val="23"/>
  </w:num>
  <w:num w:numId="6" w16cid:durableId="1997419333">
    <w:abstractNumId w:val="37"/>
  </w:num>
  <w:num w:numId="7" w16cid:durableId="1104963535">
    <w:abstractNumId w:val="20"/>
  </w:num>
  <w:num w:numId="8" w16cid:durableId="1047217142">
    <w:abstractNumId w:val="1"/>
  </w:num>
  <w:num w:numId="9" w16cid:durableId="1974670997">
    <w:abstractNumId w:val="32"/>
  </w:num>
  <w:num w:numId="10" w16cid:durableId="868686472">
    <w:abstractNumId w:val="36"/>
  </w:num>
  <w:num w:numId="11" w16cid:durableId="129398524">
    <w:abstractNumId w:val="30"/>
  </w:num>
  <w:num w:numId="12" w16cid:durableId="143934662">
    <w:abstractNumId w:val="25"/>
  </w:num>
  <w:num w:numId="13" w16cid:durableId="637958520">
    <w:abstractNumId w:val="17"/>
  </w:num>
  <w:num w:numId="14" w16cid:durableId="559486923">
    <w:abstractNumId w:val="22"/>
  </w:num>
  <w:num w:numId="15" w16cid:durableId="1530609795">
    <w:abstractNumId w:val="6"/>
  </w:num>
  <w:num w:numId="16" w16cid:durableId="1934362094">
    <w:abstractNumId w:val="19"/>
  </w:num>
  <w:num w:numId="17" w16cid:durableId="77136574">
    <w:abstractNumId w:val="27"/>
  </w:num>
  <w:num w:numId="18" w16cid:durableId="299238324">
    <w:abstractNumId w:val="31"/>
  </w:num>
  <w:num w:numId="19" w16cid:durableId="1635677899">
    <w:abstractNumId w:val="29"/>
  </w:num>
  <w:num w:numId="20" w16cid:durableId="1684630261">
    <w:abstractNumId w:val="15"/>
  </w:num>
  <w:num w:numId="21" w16cid:durableId="1663578446">
    <w:abstractNumId w:val="39"/>
  </w:num>
  <w:num w:numId="22" w16cid:durableId="751775592">
    <w:abstractNumId w:val="38"/>
  </w:num>
  <w:num w:numId="23" w16cid:durableId="348872723">
    <w:abstractNumId w:val="12"/>
  </w:num>
  <w:num w:numId="24" w16cid:durableId="1159538201">
    <w:abstractNumId w:val="18"/>
  </w:num>
  <w:num w:numId="25" w16cid:durableId="978921685">
    <w:abstractNumId w:val="16"/>
  </w:num>
  <w:num w:numId="26" w16cid:durableId="52433238">
    <w:abstractNumId w:val="4"/>
  </w:num>
  <w:num w:numId="27" w16cid:durableId="1566211533">
    <w:abstractNumId w:val="13"/>
  </w:num>
  <w:num w:numId="28" w16cid:durableId="398481128">
    <w:abstractNumId w:val="3"/>
  </w:num>
  <w:num w:numId="29" w16cid:durableId="1555771367">
    <w:abstractNumId w:val="26"/>
  </w:num>
  <w:num w:numId="30" w16cid:durableId="1132213695">
    <w:abstractNumId w:val="28"/>
  </w:num>
  <w:num w:numId="31" w16cid:durableId="1222250944">
    <w:abstractNumId w:val="7"/>
  </w:num>
  <w:num w:numId="32" w16cid:durableId="1890915083">
    <w:abstractNumId w:val="14"/>
  </w:num>
  <w:num w:numId="33" w16cid:durableId="1399472043">
    <w:abstractNumId w:val="35"/>
  </w:num>
  <w:num w:numId="34" w16cid:durableId="483859902">
    <w:abstractNumId w:val="21"/>
  </w:num>
  <w:num w:numId="35" w16cid:durableId="2025669997">
    <w:abstractNumId w:val="33"/>
  </w:num>
  <w:num w:numId="36" w16cid:durableId="1003818056">
    <w:abstractNumId w:val="10"/>
  </w:num>
  <w:num w:numId="37" w16cid:durableId="1806122158">
    <w:abstractNumId w:val="2"/>
  </w:num>
  <w:num w:numId="38" w16cid:durableId="604582616">
    <w:abstractNumId w:val="34"/>
  </w:num>
  <w:num w:numId="39" w16cid:durableId="661813746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L4Sy3rjfGlRj1jocEMcyJw6LzmfNlLobk7vV28vRHV4x3PdlmF52Lr0jGvZGx8Cm/mkvv8IBBNzuh5PGKelOA==" w:salt="rVRb28OBG1Mvw358hxGDXQ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563"/>
    <w:rsid w:val="000D7D4B"/>
    <w:rsid w:val="000E2B38"/>
    <w:rsid w:val="000E37EC"/>
    <w:rsid w:val="000E5BCD"/>
    <w:rsid w:val="000F00E7"/>
    <w:rsid w:val="000F19D4"/>
    <w:rsid w:val="00112D0D"/>
    <w:rsid w:val="001204B1"/>
    <w:rsid w:val="00121508"/>
    <w:rsid w:val="00121F2D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533"/>
    <w:rsid w:val="002D4787"/>
    <w:rsid w:val="002E1C87"/>
    <w:rsid w:val="002E4D74"/>
    <w:rsid w:val="002E4ED9"/>
    <w:rsid w:val="002F3FCF"/>
    <w:rsid w:val="00301C2B"/>
    <w:rsid w:val="0030213D"/>
    <w:rsid w:val="00302816"/>
    <w:rsid w:val="00310751"/>
    <w:rsid w:val="003142E8"/>
    <w:rsid w:val="003151DD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27481"/>
    <w:rsid w:val="00434CC1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74E98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26DA"/>
    <w:rsid w:val="00653A00"/>
    <w:rsid w:val="00653EF4"/>
    <w:rsid w:val="00664203"/>
    <w:rsid w:val="00665D5D"/>
    <w:rsid w:val="006661A7"/>
    <w:rsid w:val="006727D0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68D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7431F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01CE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45D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2D74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0EF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667"/>
    <w:rsid w:val="00ED3AD1"/>
    <w:rsid w:val="00ED500C"/>
    <w:rsid w:val="00ED7C6B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3392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2015-02-05T13:41:00Z</cp:lastPrinted>
  <dcterms:created xsi:type="dcterms:W3CDTF">2022-04-09T15:02:00Z</dcterms:created>
  <dcterms:modified xsi:type="dcterms:W3CDTF">2022-04-09T15:04:00Z</dcterms:modified>
</cp:coreProperties>
</file>