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FF9D" w14:textId="0110FE95" w:rsidR="00E104C2" w:rsidRDefault="009B6A4D" w:rsidP="009F1F42">
      <w:pPr>
        <w:pStyle w:val="CM12"/>
        <w:spacing w:after="0"/>
        <w:ind w:left="3261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  <w:r w:rsidR="009F1F4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 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9F1F42">
      <w:pPr>
        <w:pStyle w:val="CM12"/>
        <w:spacing w:after="0"/>
        <w:ind w:left="3261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50D0B41F" w14:textId="77777777" w:rsidR="00F33296" w:rsidRPr="00872A12" w:rsidRDefault="00F33296" w:rsidP="00E104C2">
      <w:pPr>
        <w:pStyle w:val="CM12"/>
        <w:spacing w:after="120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</w:p>
    <w:p w14:paraId="7CF31774" w14:textId="66BF52E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7F15A84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5A658787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0A6F860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7FC1D12B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28C49EA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46E94AA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08DF3739" w14:textId="77777777" w:rsidR="00070933" w:rsidRDefault="009B6A4D" w:rsidP="00B7054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47F7">
        <w:rPr>
          <w:rFonts w:ascii="Times New Roman" w:hAnsi="Times New Roman" w:cs="Times New Roman"/>
          <w:sz w:val="22"/>
          <w:szCs w:val="22"/>
        </w:rPr>
        <w:t xml:space="preserve">di </w:t>
      </w:r>
      <w:r w:rsidRPr="001E0BA2">
        <w:rPr>
          <w:rFonts w:ascii="Times New Roman" w:hAnsi="Times New Roman" w:cs="Times New Roman"/>
          <w:sz w:val="22"/>
          <w:szCs w:val="22"/>
        </w:rPr>
        <w:t xml:space="preserve">essere ammesso alla </w:t>
      </w:r>
      <w:r w:rsidR="00C41BEB">
        <w:rPr>
          <w:rFonts w:ascii="Times New Roman" w:hAnsi="Times New Roman" w:cs="Times New Roman"/>
          <w:b/>
          <w:sz w:val="22"/>
          <w:szCs w:val="22"/>
        </w:rPr>
        <w:t>p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rocedura selettiva </w:t>
      </w:r>
      <w:r w:rsidR="00A817A1" w:rsidRPr="00F73136">
        <w:rPr>
          <w:rFonts w:ascii="Times New Roman" w:hAnsi="Times New Roman" w:cs="Times New Roman"/>
          <w:b/>
          <w:sz w:val="22"/>
          <w:szCs w:val="22"/>
        </w:rPr>
        <w:t xml:space="preserve">per curriculum ed </w:t>
      </w:r>
      <w:r w:rsidR="00F73136" w:rsidRPr="00F73136">
        <w:rPr>
          <w:rFonts w:ascii="Times New Roman" w:hAnsi="Times New Roman" w:cs="Times New Roman"/>
          <w:b/>
          <w:sz w:val="22"/>
          <w:szCs w:val="22"/>
        </w:rPr>
        <w:t>eventuale colloquio</w:t>
      </w:r>
      <w:r w:rsidR="00A817A1" w:rsidRPr="001E0BA2">
        <w:rPr>
          <w:rFonts w:ascii="Times New Roman" w:hAnsi="Times New Roman" w:cs="Times New Roman"/>
          <w:b/>
          <w:sz w:val="22"/>
          <w:szCs w:val="22"/>
        </w:rPr>
        <w:t xml:space="preserve"> volta all’individuazione di unità di personale esterno esperto per </w:t>
      </w:r>
      <w:r w:rsidR="00F73136">
        <w:rPr>
          <w:rFonts w:ascii="Times New Roman" w:hAnsi="Times New Roman" w:cs="Times New Roman"/>
          <w:b/>
          <w:sz w:val="22"/>
          <w:szCs w:val="22"/>
        </w:rPr>
        <w:t>la realizzazione d</w:t>
      </w:r>
      <w:r w:rsidR="00070933">
        <w:rPr>
          <w:rFonts w:ascii="Times New Roman" w:hAnsi="Times New Roman" w:cs="Times New Roman"/>
          <w:b/>
          <w:sz w:val="22"/>
          <w:szCs w:val="22"/>
        </w:rPr>
        <w:t>el Convegno:</w:t>
      </w:r>
    </w:p>
    <w:p w14:paraId="75E895DB" w14:textId="76C9D90F" w:rsidR="009F1F42" w:rsidRDefault="009F1F42" w:rsidP="009F1F4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682F91EA">
        <w:rPr>
          <w:rFonts w:ascii="Times New Roman" w:eastAsia="Times New Roman" w:hAnsi="Times New Roman" w:cs="Times New Roman"/>
          <w:b/>
          <w:bCs/>
          <w:i/>
          <w:iCs/>
        </w:rPr>
        <w:t>La ricerca etnomusicologica in Calabria: lo stato dell’arte.</w:t>
      </w:r>
    </w:p>
    <w:p w14:paraId="528488E0" w14:textId="77777777" w:rsidR="009F1F42" w:rsidRDefault="009F1F42" w:rsidP="00B7054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D95E45" w14:textId="3E20133F" w:rsidR="00B70547" w:rsidRDefault="009F1F42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9F1F42">
        <w:rPr>
          <w:rFonts w:ascii="Times New Roman" w:hAnsi="Times New Roman" w:cs="Times New Roman"/>
          <w:bCs/>
          <w:sz w:val="22"/>
          <w:szCs w:val="22"/>
        </w:rPr>
        <w:t>p</w:t>
      </w:r>
      <w:r w:rsidR="009B6A4D" w:rsidRPr="001E0BA2">
        <w:rPr>
          <w:rFonts w:ascii="Times New Roman" w:hAnsi="Times New Roman"/>
          <w:sz w:val="22"/>
          <w:szCs w:val="22"/>
        </w:rPr>
        <w:t>er la seguente figura professionale</w:t>
      </w:r>
      <w:r w:rsidR="00B70547" w:rsidRPr="001E0BA2">
        <w:rPr>
          <w:rFonts w:ascii="Times New Roman" w:hAnsi="Times New Roman"/>
          <w:sz w:val="22"/>
          <w:szCs w:val="22"/>
        </w:rPr>
        <w:t>:</w:t>
      </w:r>
    </w:p>
    <w:p w14:paraId="5D79E9D1" w14:textId="77777777" w:rsidR="00E82F43" w:rsidRPr="001E0BA2" w:rsidRDefault="00E82F43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14985A2F" w14:textId="63A01AB3" w:rsidR="0088607B" w:rsidRDefault="00D25F35" w:rsidP="00D25F35">
      <w:pPr>
        <w:shd w:val="clear" w:color="auto" w:fill="FFFFFF" w:themeFill="background1"/>
        <w:spacing w:after="180"/>
        <w:ind w:left="567" w:hanging="567"/>
        <w:jc w:val="both"/>
        <w:rPr>
          <w:color w:val="000000" w:themeColor="text1"/>
        </w:rPr>
      </w:pPr>
      <w:r>
        <w:rPr>
          <w:rFonts w:ascii="Wingdings" w:hAnsi="Wingdings"/>
          <w:color w:val="000000" w:themeColor="text1"/>
          <w:sz w:val="24"/>
          <w:szCs w:val="24"/>
        </w:rPr>
        <w:t>r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88607B" w:rsidRPr="135CC6BD">
        <w:rPr>
          <w:rFonts w:ascii="Times New Roman" w:hAnsi="Times New Roman"/>
          <w:color w:val="000000" w:themeColor="text1"/>
          <w:sz w:val="24"/>
          <w:szCs w:val="24"/>
        </w:rPr>
        <w:t xml:space="preserve">Esperto di comprovata esperienza di ricerca in campo nazionale e internazionale sul Tema: </w:t>
      </w:r>
      <w:r w:rsidR="0088607B" w:rsidRPr="135CC6BD">
        <w:rPr>
          <w:rFonts w:ascii="Times New Roman" w:hAnsi="Times New Roman"/>
          <w:b/>
          <w:bCs/>
          <w:color w:val="000000" w:themeColor="text1"/>
          <w:sz w:val="24"/>
          <w:szCs w:val="24"/>
        </w:rPr>
        <w:t>Repertori strumentali e vocali di tradizione orale in Calabria.</w:t>
      </w:r>
    </w:p>
    <w:p w14:paraId="33C867A2" w14:textId="321F2D1E" w:rsidR="0088607B" w:rsidRDefault="00D25F35" w:rsidP="00D25F35">
      <w:pPr>
        <w:shd w:val="clear" w:color="auto" w:fill="FFFFFF" w:themeFill="background1"/>
        <w:ind w:left="567" w:hanging="567"/>
        <w:jc w:val="both"/>
        <w:rPr>
          <w:color w:val="000000" w:themeColor="text1"/>
        </w:rPr>
      </w:pPr>
      <w:r>
        <w:rPr>
          <w:rFonts w:ascii="Wingdings" w:hAnsi="Wingdings"/>
          <w:color w:val="000000" w:themeColor="text1"/>
          <w:sz w:val="24"/>
          <w:szCs w:val="24"/>
        </w:rPr>
        <w:t>r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88607B" w:rsidRPr="135CC6BD">
        <w:rPr>
          <w:rFonts w:ascii="Times New Roman" w:hAnsi="Times New Roman"/>
          <w:color w:val="000000" w:themeColor="text1"/>
          <w:sz w:val="24"/>
          <w:szCs w:val="24"/>
        </w:rPr>
        <w:t xml:space="preserve">Esperto di comprovata esperienza di ricerca in campo nazionale e internazionale sul Tema: </w:t>
      </w:r>
    </w:p>
    <w:p w14:paraId="2A3C9249" w14:textId="77777777" w:rsidR="0088607B" w:rsidRDefault="0088607B" w:rsidP="00D25F35">
      <w:pPr>
        <w:shd w:val="clear" w:color="auto" w:fill="FFFFFF" w:themeFill="background1"/>
        <w:spacing w:after="180"/>
        <w:ind w:left="567"/>
        <w:jc w:val="both"/>
        <w:rPr>
          <w:color w:val="000000" w:themeColor="text1"/>
        </w:rPr>
      </w:pPr>
      <w:r w:rsidRPr="135CC6BD">
        <w:rPr>
          <w:rFonts w:ascii="Times New Roman" w:hAnsi="Times New Roman"/>
          <w:b/>
          <w:bCs/>
          <w:color w:val="000000" w:themeColor="text1"/>
          <w:sz w:val="24"/>
          <w:szCs w:val="24"/>
        </w:rPr>
        <w:t>Le musiche delle minoranze etno-linguistiche calabresi, incluse le loro relazioni con i repertori delle origini.</w:t>
      </w:r>
    </w:p>
    <w:p w14:paraId="70C4CB97" w14:textId="7112A945" w:rsidR="0088607B" w:rsidRDefault="00D25F35" w:rsidP="00D25F35">
      <w:pPr>
        <w:shd w:val="clear" w:color="auto" w:fill="FFFFFF" w:themeFill="background1"/>
        <w:spacing w:after="180"/>
        <w:ind w:left="567" w:hanging="567"/>
        <w:jc w:val="both"/>
        <w:rPr>
          <w:color w:val="000000" w:themeColor="text1"/>
        </w:rPr>
      </w:pPr>
      <w:r>
        <w:rPr>
          <w:rFonts w:ascii="Wingdings" w:hAnsi="Wingdings"/>
          <w:color w:val="000000" w:themeColor="text1"/>
          <w:sz w:val="24"/>
          <w:szCs w:val="24"/>
        </w:rPr>
        <w:t>r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88607B" w:rsidRPr="135CC6BD">
        <w:rPr>
          <w:rFonts w:ascii="Times New Roman" w:hAnsi="Times New Roman"/>
          <w:color w:val="000000" w:themeColor="text1"/>
          <w:sz w:val="24"/>
          <w:szCs w:val="24"/>
        </w:rPr>
        <w:t xml:space="preserve">Esperto di comprovata esperienza di ricerca in campo nazionale e internazionale sul Tema: </w:t>
      </w:r>
      <w:r w:rsidR="0088607B" w:rsidRPr="135CC6BD">
        <w:rPr>
          <w:rFonts w:ascii="Times New Roman" w:hAnsi="Times New Roman"/>
          <w:b/>
          <w:bCs/>
          <w:color w:val="000000" w:themeColor="text1"/>
          <w:sz w:val="24"/>
          <w:szCs w:val="24"/>
        </w:rPr>
        <w:t>Pratiche performative e aspetti legati ai principi improvvisativi e di variazione delle musiche della regione</w:t>
      </w:r>
      <w:r w:rsidR="0088607B" w:rsidRPr="135CC6B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C34E3A" w14:textId="73F49FF1" w:rsidR="0088607B" w:rsidRDefault="00D25F35" w:rsidP="00D25F35">
      <w:pPr>
        <w:shd w:val="clear" w:color="auto" w:fill="FFFFFF" w:themeFill="background1"/>
        <w:spacing w:afterAutospacing="1"/>
        <w:ind w:left="567" w:hanging="567"/>
        <w:jc w:val="both"/>
        <w:rPr>
          <w:color w:val="000000" w:themeColor="text1"/>
        </w:rPr>
      </w:pPr>
      <w:r>
        <w:rPr>
          <w:rFonts w:ascii="Wingdings" w:hAnsi="Wingdings"/>
          <w:color w:val="000000" w:themeColor="text1"/>
          <w:sz w:val="24"/>
          <w:szCs w:val="24"/>
        </w:rPr>
        <w:t>r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88607B" w:rsidRPr="135CC6BD">
        <w:rPr>
          <w:rFonts w:ascii="Times New Roman" w:hAnsi="Times New Roman"/>
          <w:color w:val="000000" w:themeColor="text1"/>
          <w:sz w:val="24"/>
          <w:szCs w:val="24"/>
        </w:rPr>
        <w:t xml:space="preserve">Esperto di comprovata esperienza di ricerca in campo nazionale e internazionale sul Tema: </w:t>
      </w:r>
      <w:r w:rsidR="0088607B" w:rsidRPr="135CC6BD">
        <w:rPr>
          <w:rFonts w:ascii="Times New Roman" w:hAnsi="Times New Roman"/>
          <w:b/>
          <w:bCs/>
          <w:color w:val="000000" w:themeColor="text1"/>
          <w:sz w:val="24"/>
          <w:szCs w:val="24"/>
        </w:rPr>
        <w:t>Metodi di trascrizione, decodifica e analisi delle musiche di tradizione orale incluse le nuove tecnologie di analisi digitale</w:t>
      </w:r>
      <w:r w:rsidR="0088607B" w:rsidRPr="135CC6B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4711CE0" w14:textId="343B0DAA" w:rsidR="00E82F43" w:rsidRPr="00D25F35" w:rsidRDefault="00D25F35" w:rsidP="00D25F35">
      <w:pPr>
        <w:shd w:val="clear" w:color="auto" w:fill="FFFFFF" w:themeFill="background1"/>
        <w:spacing w:before="120" w:afterAutospacing="1"/>
        <w:ind w:left="567" w:hanging="567"/>
        <w:jc w:val="both"/>
        <w:rPr>
          <w:color w:val="000000" w:themeColor="text1"/>
        </w:rPr>
      </w:pPr>
      <w:r>
        <w:rPr>
          <w:rFonts w:ascii="Wingdings" w:hAnsi="Wingdings"/>
          <w:color w:val="000000" w:themeColor="text1"/>
          <w:sz w:val="24"/>
          <w:szCs w:val="24"/>
        </w:rPr>
        <w:t>r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88607B" w:rsidRPr="135CC6BD">
        <w:rPr>
          <w:rFonts w:ascii="Times New Roman" w:hAnsi="Times New Roman"/>
          <w:color w:val="000000" w:themeColor="text1"/>
          <w:sz w:val="24"/>
          <w:szCs w:val="24"/>
        </w:rPr>
        <w:t xml:space="preserve">Esperto di comprovata esperienza di ricerca in campo nazionale e internazionale sul Tema: </w:t>
      </w:r>
      <w:r w:rsidR="0088607B" w:rsidRPr="135CC6BD">
        <w:rPr>
          <w:rFonts w:ascii="Times New Roman" w:hAnsi="Times New Roman"/>
          <w:b/>
          <w:bCs/>
          <w:color w:val="000000" w:themeColor="text1"/>
          <w:sz w:val="24"/>
          <w:szCs w:val="24"/>
        </w:rPr>
        <w:t>Rapporti tra la musica popolare calabrese e altre tradizioni musicali.</w:t>
      </w:r>
    </w:p>
    <w:p w14:paraId="7FF67F8B" w14:textId="71E8361E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4C8A770A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872A12" w:rsidRPr="00872A12">
        <w:rPr>
          <w:rFonts w:ascii="Times New Roman" w:hAnsi="Times New Roman" w:cs="Times New Roman"/>
          <w:noProof/>
          <w:sz w:val="22"/>
          <w:szCs w:val="22"/>
          <w:lang w:eastAsia="en-GB"/>
        </w:rPr>
        <w:t xml:space="preserve">   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5245EBD5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Il sottoscritto autorizza il Conservatorio al trattamento dei dati contenuti in questa dichiarazione per le finalità </w:t>
      </w:r>
      <w:r w:rsidRPr="009B6A4D">
        <w:rPr>
          <w:rFonts w:ascii="Times New Roman" w:hAnsi="Times New Roman" w:cs="Times New Roman"/>
          <w:sz w:val="22"/>
          <w:szCs w:val="22"/>
        </w:rPr>
        <w:lastRenderedPageBreak/>
        <w:t>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32980730" w14:textId="297042B2" w:rsid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BB7CFB" w14:textId="77777777" w:rsidR="00F73136" w:rsidRPr="009B6A4D" w:rsidRDefault="00F73136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33F69115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0DFAC2DF" w14:textId="77777777" w:rsidR="00F73136" w:rsidRDefault="009B6A4D" w:rsidP="00F73136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DCF754E" w14:textId="77777777" w:rsidR="00F73136" w:rsidRDefault="00F73136">
      <w:pPr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14:paraId="0E63C7D8" w14:textId="6812A1A0" w:rsidR="00E104C2" w:rsidRPr="00F73136" w:rsidRDefault="00E104C2" w:rsidP="00F73136">
      <w:pPr>
        <w:pStyle w:val="CM14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lastRenderedPageBreak/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3F1DC36A" w:rsidR="00E104C2" w:rsidRPr="0015575A" w:rsidRDefault="00E104C2" w:rsidP="00C41BEB">
      <w:pPr>
        <w:pStyle w:val="Default"/>
        <w:jc w:val="both"/>
        <w:rPr>
          <w:rFonts w:ascii="Times New Roman" w:hAnsi="Times New Roman" w:cs="Times New Roman"/>
          <w:lang w:eastAsia="en-GB"/>
        </w:rPr>
      </w:pPr>
      <w:r w:rsidRPr="0015575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5575A">
        <w:rPr>
          <w:rFonts w:ascii="Times New Roman" w:hAnsi="Times New Roman" w:cs="Times New Roman"/>
          <w:lang w:eastAsia="en-GB"/>
        </w:rPr>
        <w:instrText xml:space="preserve"> FORMTEXT </w:instrText>
      </w:r>
      <w:r w:rsidRPr="0015575A">
        <w:rPr>
          <w:rFonts w:ascii="Times New Roman" w:hAnsi="Times New Roman" w:cs="Times New Roman"/>
          <w:lang w:val="en-GB" w:eastAsia="en-GB"/>
        </w:rPr>
      </w:r>
      <w:r w:rsidRPr="0015575A">
        <w:rPr>
          <w:rFonts w:ascii="Times New Roman" w:hAnsi="Times New Roman" w:cs="Times New Roman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lang w:val="en-GB" w:eastAsia="en-GB"/>
        </w:rPr>
        <w:t> </w:t>
      </w:r>
      <w:r w:rsidRPr="0015575A">
        <w:rPr>
          <w:rFonts w:ascii="Times New Roman" w:hAnsi="Times New Roman" w:cs="Times New Roman"/>
          <w:lang w:val="en-GB" w:eastAsia="en-GB"/>
        </w:rPr>
        <w:fldChar w:fldCharType="end"/>
      </w:r>
      <w:r w:rsidRPr="0015575A">
        <w:rPr>
          <w:rFonts w:ascii="Times New Roman" w:hAnsi="Times New Roman" w:cs="Times New Roman"/>
          <w:lang w:eastAsia="en-GB"/>
        </w:rPr>
        <w:t xml:space="preserve"> </w:t>
      </w:r>
      <w:r w:rsidRPr="0015575A">
        <w:rPr>
          <w:rFonts w:ascii="Times New Roman" w:hAnsi="Times New Roman" w:cs="Times New Roman"/>
        </w:rPr>
        <w:t>sottoscritt</w:t>
      </w:r>
      <w:r w:rsidRPr="0015575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5575A">
        <w:rPr>
          <w:rFonts w:ascii="Times New Roman" w:hAnsi="Times New Roman" w:cs="Times New Roman"/>
          <w:lang w:eastAsia="en-GB"/>
        </w:rPr>
        <w:instrText xml:space="preserve"> FORMTEXT </w:instrText>
      </w:r>
      <w:r w:rsidRPr="0015575A">
        <w:rPr>
          <w:rFonts w:ascii="Times New Roman" w:hAnsi="Times New Roman" w:cs="Times New Roman"/>
          <w:lang w:val="en-GB" w:eastAsia="en-GB"/>
        </w:rPr>
      </w:r>
      <w:r w:rsidRPr="0015575A">
        <w:rPr>
          <w:rFonts w:ascii="Times New Roman" w:hAnsi="Times New Roman" w:cs="Times New Roman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lang w:val="en-GB" w:eastAsia="en-GB"/>
        </w:rPr>
        <w:t> </w:t>
      </w:r>
      <w:r w:rsidRPr="0015575A">
        <w:rPr>
          <w:rFonts w:ascii="Times New Roman" w:hAnsi="Times New Roman" w:cs="Times New Roman"/>
          <w:lang w:val="en-GB" w:eastAsia="en-GB"/>
        </w:rPr>
        <w:fldChar w:fldCharType="end"/>
      </w:r>
      <w:r w:rsidRPr="0015575A">
        <w:rPr>
          <w:rFonts w:ascii="Times New Roman" w:hAnsi="Times New Roman" w:cs="Times New Roman"/>
        </w:rPr>
        <w:t xml:space="preserve"> </w:t>
      </w:r>
      <w:r w:rsidRPr="0015575A">
        <w:rPr>
          <w:rFonts w:ascii="Times New Roman" w:hAnsi="Times New Roman" w:cs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575A">
        <w:rPr>
          <w:rFonts w:ascii="Times New Roman" w:hAnsi="Times New Roman" w:cs="Times New Roman"/>
          <w:i/>
          <w:lang w:eastAsia="en-GB"/>
        </w:rPr>
        <w:instrText xml:space="preserve"> FORMTEXT </w:instrText>
      </w:r>
      <w:r w:rsidRPr="0015575A">
        <w:rPr>
          <w:rFonts w:ascii="Times New Roman" w:hAnsi="Times New Roman" w:cs="Times New Roman"/>
          <w:i/>
          <w:lang w:val="en-GB" w:eastAsia="en-GB"/>
        </w:rPr>
      </w:r>
      <w:r w:rsidRPr="0015575A">
        <w:rPr>
          <w:rFonts w:ascii="Times New Roman" w:hAnsi="Times New Roman" w:cs="Times New Roman"/>
          <w:i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F84F88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F84F88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F84F88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F84F88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Pr="0015575A">
        <w:rPr>
          <w:rFonts w:ascii="Times New Roman" w:hAnsi="Times New Roman" w:cs="Times New Roman"/>
          <w:i/>
          <w:lang w:val="en-GB" w:eastAsia="en-GB"/>
        </w:rPr>
        <w:fldChar w:fldCharType="end"/>
      </w:r>
      <w:r w:rsidRPr="0015575A">
        <w:rPr>
          <w:rFonts w:ascii="Times New Roman" w:hAnsi="Times New Roman" w:cs="Times New Roman"/>
          <w:i/>
          <w:lang w:eastAsia="en-GB"/>
        </w:rPr>
        <w:t xml:space="preserve"> </w:t>
      </w:r>
      <w:r w:rsidRPr="0015575A">
        <w:rPr>
          <w:rFonts w:ascii="Times New Roman" w:hAnsi="Times New Roman" w:cs="Times New Roman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14:paraId="0A8A84D9" w14:textId="3962D37A" w:rsidR="006C6C8A" w:rsidRPr="0015575A" w:rsidRDefault="006C6C8A" w:rsidP="00C41BEB">
      <w:pPr>
        <w:jc w:val="both"/>
        <w:rPr>
          <w:rFonts w:ascii="Times New Roman" w:hAnsi="Times New Roman"/>
          <w:sz w:val="24"/>
          <w:szCs w:val="24"/>
        </w:rPr>
      </w:pPr>
    </w:p>
    <w:p w14:paraId="6A944203" w14:textId="46B75F19" w:rsidR="00C41BEB" w:rsidRPr="0015575A" w:rsidRDefault="00A34152" w:rsidP="00C41BEB">
      <w:pPr>
        <w:jc w:val="both"/>
        <w:rPr>
          <w:rFonts w:ascii="Times New Roman" w:hAnsi="Times New Roman"/>
          <w:sz w:val="24"/>
          <w:szCs w:val="24"/>
        </w:rPr>
      </w:pP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5575A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15575A">
        <w:rPr>
          <w:rFonts w:ascii="Times New Roman" w:hAnsi="Times New Roman"/>
          <w:sz w:val="24"/>
          <w:szCs w:val="24"/>
          <w:lang w:val="en-GB" w:eastAsia="en-GB"/>
        </w:rPr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15575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15575A">
        <w:rPr>
          <w:rFonts w:ascii="Times New Roman" w:hAnsi="Times New Roman"/>
          <w:sz w:val="24"/>
          <w:szCs w:val="24"/>
        </w:rPr>
        <w:t>sottoscritt</w:t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5575A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15575A">
        <w:rPr>
          <w:rFonts w:ascii="Times New Roman" w:hAnsi="Times New Roman"/>
          <w:sz w:val="24"/>
          <w:szCs w:val="24"/>
          <w:lang w:val="en-GB" w:eastAsia="en-GB"/>
        </w:rPr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15575A">
        <w:rPr>
          <w:rFonts w:ascii="Times New Roman" w:hAnsi="Times New Roman"/>
          <w:sz w:val="24"/>
          <w:szCs w:val="24"/>
        </w:rPr>
        <w:t xml:space="preserve"> </w:t>
      </w:r>
      <w:r w:rsidRPr="0015575A">
        <w:rPr>
          <w:rFonts w:ascii="Times New Roman" w:hAnsi="Times New Roman"/>
          <w:i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575A">
        <w:rPr>
          <w:rFonts w:ascii="Times New Roman" w:hAnsi="Times New Roman"/>
          <w:i/>
          <w:sz w:val="24"/>
          <w:szCs w:val="24"/>
          <w:lang w:eastAsia="en-GB"/>
        </w:rPr>
        <w:instrText xml:space="preserve"> FORMTEXT </w:instrText>
      </w:r>
      <w:r w:rsidRPr="0015575A">
        <w:rPr>
          <w:rFonts w:ascii="Times New Roman" w:hAnsi="Times New Roman"/>
          <w:i/>
          <w:sz w:val="24"/>
          <w:szCs w:val="24"/>
          <w:lang w:val="en-GB" w:eastAsia="en-GB"/>
        </w:rPr>
      </w:r>
      <w:r w:rsidRPr="0015575A">
        <w:rPr>
          <w:rFonts w:ascii="Times New Roman" w:hAnsi="Times New Roman"/>
          <w:i/>
          <w:sz w:val="24"/>
          <w:szCs w:val="24"/>
          <w:lang w:val="en-GB" w:eastAsia="en-GB"/>
        </w:rPr>
        <w:fldChar w:fldCharType="separate"/>
      </w:r>
      <w:r w:rsidR="00F84F88">
        <w:rPr>
          <w:rFonts w:ascii="Times New Roman" w:hAnsi="Times New Roman"/>
          <w:i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i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i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i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i/>
          <w:noProof/>
          <w:sz w:val="24"/>
          <w:szCs w:val="24"/>
          <w:lang w:val="en-GB" w:eastAsia="en-GB"/>
        </w:rPr>
        <w:t> </w:t>
      </w:r>
      <w:r w:rsidRPr="0015575A">
        <w:rPr>
          <w:rFonts w:ascii="Times New Roman" w:hAnsi="Times New Roman"/>
          <w:i/>
          <w:sz w:val="24"/>
          <w:szCs w:val="24"/>
          <w:lang w:val="en-GB" w:eastAsia="en-GB"/>
        </w:rPr>
        <w:fldChar w:fldCharType="end"/>
      </w:r>
      <w:r w:rsidRPr="0015575A">
        <w:rPr>
          <w:rFonts w:ascii="Times New Roman" w:hAnsi="Times New Roman"/>
          <w:iCs/>
          <w:sz w:val="24"/>
          <w:szCs w:val="24"/>
          <w:lang w:eastAsia="en-GB"/>
        </w:rPr>
        <w:t xml:space="preserve"> visto il bando prot. </w:t>
      </w:r>
      <w:r w:rsidR="00E74874" w:rsidRPr="0015575A">
        <w:rPr>
          <w:rFonts w:ascii="Times New Roman" w:hAnsi="Times New Roman"/>
          <w:iCs/>
          <w:sz w:val="24"/>
          <w:szCs w:val="24"/>
          <w:lang w:eastAsia="en-GB"/>
        </w:rPr>
        <w:t>5156</w:t>
      </w:r>
      <w:r w:rsidR="00F73136" w:rsidRPr="0015575A">
        <w:rPr>
          <w:rFonts w:ascii="Times New Roman" w:hAnsi="Times New Roman"/>
          <w:iCs/>
          <w:sz w:val="24"/>
          <w:szCs w:val="24"/>
          <w:lang w:eastAsia="en-GB"/>
        </w:rPr>
        <w:t>/202</w:t>
      </w:r>
      <w:r w:rsidR="00E82F43" w:rsidRPr="0015575A">
        <w:rPr>
          <w:rFonts w:ascii="Times New Roman" w:hAnsi="Times New Roman"/>
          <w:iCs/>
          <w:sz w:val="24"/>
          <w:szCs w:val="24"/>
          <w:lang w:eastAsia="en-GB"/>
        </w:rPr>
        <w:t>4</w:t>
      </w:r>
      <w:r w:rsidR="00C41BEB" w:rsidRPr="0015575A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="00C41BEB" w:rsidRPr="0015575A">
        <w:rPr>
          <w:rFonts w:ascii="Times New Roman" w:hAnsi="Times New Roman"/>
          <w:b/>
          <w:sz w:val="24"/>
          <w:szCs w:val="24"/>
        </w:rPr>
        <w:t xml:space="preserve">procedura selettiva </w:t>
      </w:r>
      <w:r w:rsidR="00F73136" w:rsidRPr="0015575A">
        <w:rPr>
          <w:rFonts w:ascii="Times New Roman" w:hAnsi="Times New Roman"/>
          <w:b/>
          <w:sz w:val="24"/>
          <w:szCs w:val="24"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="00C41BEB" w:rsidRPr="0015575A">
        <w:rPr>
          <w:rFonts w:ascii="Times New Roman" w:hAnsi="Times New Roman"/>
          <w:sz w:val="24"/>
          <w:szCs w:val="24"/>
        </w:rPr>
        <w:t>per la seguente figura professionale:</w:t>
      </w:r>
    </w:p>
    <w:p w14:paraId="5A9E0A59" w14:textId="77777777" w:rsidR="00052DAF" w:rsidRPr="0015575A" w:rsidRDefault="00052DAF" w:rsidP="00C41BEB">
      <w:pPr>
        <w:jc w:val="both"/>
        <w:rPr>
          <w:rFonts w:ascii="Times New Roman" w:hAnsi="Times New Roman"/>
          <w:sz w:val="24"/>
          <w:szCs w:val="24"/>
        </w:rPr>
      </w:pPr>
    </w:p>
    <w:p w14:paraId="2EE85DCB" w14:textId="77777777" w:rsidR="00052DAF" w:rsidRPr="0015575A" w:rsidRDefault="00052DAF" w:rsidP="00052DAF">
      <w:pPr>
        <w:pStyle w:val="Default"/>
        <w:jc w:val="both"/>
        <w:rPr>
          <w:rFonts w:ascii="Times New Roman" w:hAnsi="Times New Roman"/>
        </w:rPr>
      </w:pPr>
      <w:r w:rsidRPr="0015575A">
        <w:rPr>
          <w:rFonts w:ascii="Times New Roman" w:hAnsi="Times New Roman" w:cs="Times New Roman"/>
          <w:bCs/>
        </w:rPr>
        <w:t>p</w:t>
      </w:r>
      <w:r w:rsidRPr="0015575A">
        <w:rPr>
          <w:rFonts w:ascii="Times New Roman" w:hAnsi="Times New Roman"/>
        </w:rPr>
        <w:t>er la seguente figura professionale:</w:t>
      </w:r>
    </w:p>
    <w:p w14:paraId="23630213" w14:textId="77777777" w:rsidR="00052DAF" w:rsidRPr="001E0BA2" w:rsidRDefault="00052DAF" w:rsidP="00052DA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285357C3" w14:textId="2D295253" w:rsidR="00052DAF" w:rsidRPr="007208B4" w:rsidRDefault="00EC1E4C" w:rsidP="00F33296">
      <w:pPr>
        <w:pStyle w:val="Paragrafoelenco"/>
        <w:numPr>
          <w:ilvl w:val="0"/>
          <w:numId w:val="41"/>
        </w:numPr>
        <w:spacing w:before="120"/>
        <w:ind w:left="0" w:hanging="284"/>
        <w:jc w:val="both"/>
        <w:rPr>
          <w:color w:val="000000" w:themeColor="text1"/>
        </w:rPr>
      </w:pPr>
      <w:r w:rsidRPr="007208B4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7208B4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7208B4">
        <w:rPr>
          <w:rFonts w:ascii="Times New Roman" w:hAnsi="Times New Roman"/>
          <w:sz w:val="22"/>
          <w:szCs w:val="22"/>
          <w:lang w:val="en-GB" w:eastAsia="en-GB"/>
        </w:rPr>
      </w:r>
      <w:r w:rsidRPr="007208B4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7208B4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  <w:r w:rsidR="00D26774" w:rsidRPr="007208B4">
        <w:rPr>
          <w:rFonts w:ascii="Times New Roman" w:hAnsi="Times New Roman"/>
          <w:color w:val="000000" w:themeColor="text1"/>
        </w:rPr>
        <w:t xml:space="preserve"> </w:t>
      </w:r>
      <w:r w:rsidR="00D26774" w:rsidRPr="007208B4">
        <w:rPr>
          <w:rFonts w:ascii="Times New Roman" w:hAnsi="Times New Roman"/>
          <w:color w:val="000000" w:themeColor="text1"/>
        </w:rPr>
        <w:tab/>
      </w:r>
      <w:r w:rsidR="00052DAF" w:rsidRPr="007208B4">
        <w:rPr>
          <w:rFonts w:ascii="Times New Roman" w:hAnsi="Times New Roman"/>
          <w:color w:val="000000" w:themeColor="text1"/>
        </w:rPr>
        <w:t xml:space="preserve">Esperto di comprovata esperienza di ricerca in campo nazionale e internazionale sul Tema: </w:t>
      </w:r>
      <w:r w:rsidR="00052DAF" w:rsidRPr="007208B4">
        <w:rPr>
          <w:rFonts w:ascii="Times New Roman" w:hAnsi="Times New Roman"/>
          <w:b/>
          <w:bCs/>
          <w:color w:val="000000" w:themeColor="text1"/>
        </w:rPr>
        <w:t>Repertori strumentali e vocali di tradizione orale in Calabria.</w:t>
      </w:r>
    </w:p>
    <w:p w14:paraId="515B62AB" w14:textId="5681E7FC" w:rsidR="00052DAF" w:rsidRPr="007208B4" w:rsidRDefault="00D26774" w:rsidP="00F33296">
      <w:pPr>
        <w:pStyle w:val="Paragrafoelenco"/>
        <w:numPr>
          <w:ilvl w:val="0"/>
          <w:numId w:val="41"/>
        </w:numPr>
        <w:shd w:val="clear" w:color="auto" w:fill="FFFFFF" w:themeFill="background1"/>
        <w:spacing w:before="120"/>
        <w:ind w:left="0" w:hanging="284"/>
        <w:jc w:val="both"/>
        <w:rPr>
          <w:rFonts w:ascii="Times New Roman" w:hAnsi="Times New Roman"/>
          <w:color w:val="000000" w:themeColor="text1"/>
        </w:rPr>
      </w:pPr>
      <w:r w:rsidRPr="007208B4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7208B4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7208B4">
        <w:rPr>
          <w:rFonts w:ascii="Times New Roman" w:hAnsi="Times New Roman"/>
          <w:sz w:val="22"/>
          <w:szCs w:val="22"/>
          <w:lang w:val="en-GB" w:eastAsia="en-GB"/>
        </w:rPr>
      </w:r>
      <w:r w:rsidRPr="007208B4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7208B4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  <w:r w:rsidRPr="007208B4">
        <w:rPr>
          <w:rFonts w:ascii="Times New Roman" w:hAnsi="Times New Roman"/>
          <w:color w:val="000000" w:themeColor="text1"/>
        </w:rPr>
        <w:t xml:space="preserve"> </w:t>
      </w:r>
      <w:r w:rsidRPr="007208B4">
        <w:rPr>
          <w:rFonts w:ascii="Times New Roman" w:hAnsi="Times New Roman"/>
          <w:color w:val="000000" w:themeColor="text1"/>
        </w:rPr>
        <w:tab/>
      </w:r>
      <w:r w:rsidR="00052DAF" w:rsidRPr="007208B4">
        <w:rPr>
          <w:rFonts w:ascii="Times New Roman" w:hAnsi="Times New Roman"/>
          <w:color w:val="000000" w:themeColor="text1"/>
        </w:rPr>
        <w:t>Esperto di comprovata esperienza di ricerca in campo nazionale e internazionale sul Tema:</w:t>
      </w:r>
      <w:r w:rsidR="00DC4570" w:rsidRPr="007208B4">
        <w:rPr>
          <w:rFonts w:ascii="Times New Roman" w:hAnsi="Times New Roman"/>
          <w:color w:val="000000" w:themeColor="text1"/>
        </w:rPr>
        <w:t xml:space="preserve"> </w:t>
      </w:r>
      <w:r w:rsidR="00052DAF" w:rsidRPr="007208B4">
        <w:rPr>
          <w:rFonts w:ascii="Times New Roman" w:hAnsi="Times New Roman"/>
          <w:b/>
          <w:bCs/>
          <w:color w:val="000000" w:themeColor="text1"/>
        </w:rPr>
        <w:t>Le musiche delle minoranze etno-linguistiche calabresi, incluse le loro relazioni con i repertori delle origini.</w:t>
      </w:r>
    </w:p>
    <w:p w14:paraId="39E5128A" w14:textId="2B02DEE6" w:rsidR="00052DAF" w:rsidRPr="007208B4" w:rsidRDefault="00D26774" w:rsidP="00F33296">
      <w:pPr>
        <w:pStyle w:val="Paragrafoelenco"/>
        <w:numPr>
          <w:ilvl w:val="0"/>
          <w:numId w:val="41"/>
        </w:numPr>
        <w:shd w:val="clear" w:color="auto" w:fill="FFFFFF" w:themeFill="background1"/>
        <w:spacing w:before="120"/>
        <w:ind w:left="0" w:hanging="284"/>
        <w:jc w:val="both"/>
        <w:rPr>
          <w:color w:val="000000" w:themeColor="text1"/>
        </w:rPr>
      </w:pPr>
      <w:r w:rsidRPr="007208B4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7208B4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7208B4">
        <w:rPr>
          <w:rFonts w:ascii="Times New Roman" w:hAnsi="Times New Roman"/>
          <w:sz w:val="22"/>
          <w:szCs w:val="22"/>
          <w:lang w:val="en-GB" w:eastAsia="en-GB"/>
        </w:rPr>
      </w:r>
      <w:r w:rsidRPr="007208B4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7208B4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  <w:r w:rsidRPr="007208B4">
        <w:rPr>
          <w:rFonts w:ascii="Times New Roman" w:hAnsi="Times New Roman"/>
          <w:color w:val="000000" w:themeColor="text1"/>
        </w:rPr>
        <w:t xml:space="preserve"> </w:t>
      </w:r>
      <w:r w:rsidRPr="007208B4">
        <w:rPr>
          <w:rFonts w:ascii="Times New Roman" w:hAnsi="Times New Roman"/>
          <w:color w:val="000000" w:themeColor="text1"/>
        </w:rPr>
        <w:tab/>
      </w:r>
      <w:r w:rsidR="00052DAF" w:rsidRPr="007208B4">
        <w:rPr>
          <w:rFonts w:ascii="Times New Roman" w:hAnsi="Times New Roman"/>
          <w:color w:val="000000" w:themeColor="text1"/>
        </w:rPr>
        <w:t xml:space="preserve">Esperto di comprovata esperienza di ricerca in campo nazionale e internazionale sul Tema: </w:t>
      </w:r>
      <w:r w:rsidR="00052DAF" w:rsidRPr="007208B4">
        <w:rPr>
          <w:rFonts w:ascii="Times New Roman" w:hAnsi="Times New Roman"/>
          <w:b/>
          <w:bCs/>
          <w:color w:val="000000" w:themeColor="text1"/>
        </w:rPr>
        <w:t>Pratiche performative e aspetti legati ai principi improvvisativi e di variazione delle musiche della regione</w:t>
      </w:r>
      <w:r w:rsidR="00052DAF" w:rsidRPr="007208B4">
        <w:rPr>
          <w:rFonts w:ascii="Times New Roman" w:hAnsi="Times New Roman"/>
          <w:color w:val="000000" w:themeColor="text1"/>
        </w:rPr>
        <w:t>.</w:t>
      </w:r>
    </w:p>
    <w:p w14:paraId="2404F880" w14:textId="048A459C" w:rsidR="00052DAF" w:rsidRPr="00E6100F" w:rsidRDefault="00D26774" w:rsidP="00F33296">
      <w:pPr>
        <w:pStyle w:val="Paragrafoelenco"/>
        <w:numPr>
          <w:ilvl w:val="0"/>
          <w:numId w:val="41"/>
        </w:numPr>
        <w:shd w:val="clear" w:color="auto" w:fill="FFFFFF" w:themeFill="background1"/>
        <w:spacing w:before="120"/>
        <w:ind w:left="0" w:hanging="284"/>
        <w:jc w:val="both"/>
        <w:rPr>
          <w:color w:val="000000" w:themeColor="text1"/>
        </w:rPr>
      </w:pPr>
      <w:r w:rsidRPr="00E6100F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6100F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E6100F">
        <w:rPr>
          <w:rFonts w:ascii="Times New Roman" w:hAnsi="Times New Roman"/>
          <w:sz w:val="22"/>
          <w:szCs w:val="22"/>
          <w:lang w:val="en-GB" w:eastAsia="en-GB"/>
        </w:rPr>
      </w:r>
      <w:r w:rsidRPr="00E6100F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E6100F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  <w:r w:rsidRPr="00E6100F">
        <w:rPr>
          <w:rFonts w:ascii="Times New Roman" w:hAnsi="Times New Roman"/>
          <w:color w:val="000000" w:themeColor="text1"/>
        </w:rPr>
        <w:t xml:space="preserve"> </w:t>
      </w:r>
      <w:r w:rsidRPr="00E6100F">
        <w:rPr>
          <w:rFonts w:ascii="Times New Roman" w:hAnsi="Times New Roman"/>
          <w:color w:val="000000" w:themeColor="text1"/>
        </w:rPr>
        <w:tab/>
      </w:r>
      <w:r w:rsidR="00052DAF" w:rsidRPr="00E6100F">
        <w:rPr>
          <w:rFonts w:ascii="Times New Roman" w:hAnsi="Times New Roman"/>
          <w:color w:val="000000" w:themeColor="text1"/>
        </w:rPr>
        <w:t xml:space="preserve">Esperto di comprovata esperienza di ricerca in campo nazionale e internazionale sul Tema: </w:t>
      </w:r>
      <w:r w:rsidR="00052DAF" w:rsidRPr="00E6100F">
        <w:rPr>
          <w:rFonts w:ascii="Times New Roman" w:hAnsi="Times New Roman"/>
          <w:b/>
          <w:bCs/>
          <w:color w:val="000000" w:themeColor="text1"/>
        </w:rPr>
        <w:t>Metodi di trascrizione, decodifica e analisi delle musiche di tradizione orale incluse le nuove tecnologie di analisi digitale</w:t>
      </w:r>
      <w:r w:rsidR="00052DAF" w:rsidRPr="00E6100F">
        <w:rPr>
          <w:rFonts w:ascii="Times New Roman" w:hAnsi="Times New Roman"/>
          <w:color w:val="000000" w:themeColor="text1"/>
        </w:rPr>
        <w:t>.</w:t>
      </w:r>
    </w:p>
    <w:p w14:paraId="6DBDFB19" w14:textId="755315B2" w:rsidR="00052DAF" w:rsidRPr="00E6100F" w:rsidRDefault="00D26774" w:rsidP="00F33296">
      <w:pPr>
        <w:pStyle w:val="Paragrafoelenco"/>
        <w:numPr>
          <w:ilvl w:val="0"/>
          <w:numId w:val="41"/>
        </w:numPr>
        <w:shd w:val="clear" w:color="auto" w:fill="FFFFFF" w:themeFill="background1"/>
        <w:spacing w:before="120"/>
        <w:ind w:left="0" w:hanging="284"/>
        <w:jc w:val="both"/>
        <w:rPr>
          <w:rFonts w:ascii="Times New Roman" w:hAnsi="Times New Roman"/>
          <w:b/>
          <w:bCs/>
          <w:color w:val="000000" w:themeColor="text1"/>
        </w:rPr>
      </w:pPr>
      <w:r w:rsidRPr="00E6100F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6100F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E6100F">
        <w:rPr>
          <w:rFonts w:ascii="Times New Roman" w:hAnsi="Times New Roman"/>
          <w:sz w:val="22"/>
          <w:szCs w:val="22"/>
          <w:lang w:val="en-GB" w:eastAsia="en-GB"/>
        </w:rPr>
      </w:r>
      <w:r w:rsidRPr="00E6100F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E6100F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  <w:r w:rsidRPr="00E6100F">
        <w:rPr>
          <w:rFonts w:ascii="Times New Roman" w:hAnsi="Times New Roman"/>
          <w:color w:val="000000" w:themeColor="text1"/>
        </w:rPr>
        <w:t xml:space="preserve"> </w:t>
      </w:r>
      <w:r w:rsidRPr="00E6100F">
        <w:rPr>
          <w:rFonts w:ascii="Times New Roman" w:hAnsi="Times New Roman"/>
          <w:color w:val="000000" w:themeColor="text1"/>
        </w:rPr>
        <w:tab/>
      </w:r>
      <w:r w:rsidR="00052DAF" w:rsidRPr="00E6100F">
        <w:rPr>
          <w:rFonts w:ascii="Times New Roman" w:hAnsi="Times New Roman"/>
          <w:color w:val="000000" w:themeColor="text1"/>
        </w:rPr>
        <w:t xml:space="preserve">Esperto di comprovata esperienza di ricerca in campo nazionale e internazionale sul Tema: </w:t>
      </w:r>
      <w:r w:rsidR="00052DAF" w:rsidRPr="00E6100F">
        <w:rPr>
          <w:rFonts w:ascii="Times New Roman" w:hAnsi="Times New Roman"/>
          <w:b/>
          <w:bCs/>
          <w:color w:val="000000" w:themeColor="text1"/>
        </w:rPr>
        <w:t>Rapporti tra la musica popolare calabrese e altre tradizioni musicali.</w:t>
      </w:r>
    </w:p>
    <w:p w14:paraId="156E726A" w14:textId="77777777" w:rsidR="00D26774" w:rsidRPr="00D25F35" w:rsidRDefault="00D26774" w:rsidP="00D26774">
      <w:pPr>
        <w:shd w:val="clear" w:color="auto" w:fill="FFFFFF" w:themeFill="background1"/>
        <w:spacing w:beforeLines="60" w:before="144"/>
        <w:ind w:left="567" w:hanging="567"/>
        <w:jc w:val="both"/>
        <w:rPr>
          <w:color w:val="000000" w:themeColor="text1"/>
        </w:rPr>
      </w:pPr>
    </w:p>
    <w:p w14:paraId="78E47630" w14:textId="77777777" w:rsidR="00F73136" w:rsidRPr="002214F7" w:rsidRDefault="00F73136" w:rsidP="00D43D79">
      <w:pPr>
        <w:pStyle w:val="Paragrafoelenco"/>
        <w:numPr>
          <w:ilvl w:val="0"/>
          <w:numId w:val="39"/>
        </w:numPr>
        <w:ind w:left="567"/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6F971136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117C358A" w14:textId="788935AC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55E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DB655E">
        <w:rPr>
          <w:rFonts w:ascii="Times New Roman" w:hAnsi="Times New Roman"/>
          <w:sz w:val="24"/>
          <w:szCs w:val="24"/>
          <w:lang w:val="en-GB" w:eastAsia="en-GB"/>
        </w:rPr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51E986B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61CA1DEE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21EB243B" w14:textId="77777777" w:rsidR="00F73136" w:rsidRPr="00DB655E" w:rsidRDefault="00F73136" w:rsidP="00D43D79">
      <w:pPr>
        <w:pStyle w:val="Paragrafoelenco"/>
        <w:numPr>
          <w:ilvl w:val="0"/>
          <w:numId w:val="39"/>
        </w:numPr>
        <w:ind w:left="567"/>
        <w:jc w:val="both"/>
        <w:rPr>
          <w:rFonts w:ascii="Times New Roman" w:hAnsi="Times New Roman" w:cs="Times New Roman"/>
        </w:rPr>
      </w:pPr>
      <w:r w:rsidRPr="00DB655E">
        <w:rPr>
          <w:rFonts w:ascii="Times New Roman" w:hAnsi="Times New Roman"/>
        </w:rPr>
        <w:t xml:space="preserve">Descrivere gli </w:t>
      </w:r>
      <w:r w:rsidRPr="00DB655E">
        <w:rPr>
          <w:rFonts w:ascii="Times New Roman" w:hAnsi="Times New Roman" w:cs="Times New Roman"/>
        </w:rPr>
        <w:t xml:space="preserve">Enti e Associazioni </w:t>
      </w:r>
      <w:r w:rsidRPr="00DB655E">
        <w:rPr>
          <w:rFonts w:ascii="Times New Roman" w:hAnsi="Times New Roman"/>
        </w:rPr>
        <w:t>con i quali è stata svolta l’attività dichiarata</w:t>
      </w:r>
    </w:p>
    <w:p w14:paraId="54D9AD12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3DD169E0" w14:textId="344BDEF5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55E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DB655E">
        <w:rPr>
          <w:rFonts w:ascii="Times New Roman" w:hAnsi="Times New Roman"/>
          <w:sz w:val="24"/>
          <w:szCs w:val="24"/>
          <w:lang w:val="en-GB" w:eastAsia="en-GB"/>
        </w:rPr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5D78427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57F59479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034DCAAA" w14:textId="3B087061" w:rsidR="00F73136" w:rsidRPr="00DB655E" w:rsidRDefault="00F73136" w:rsidP="00D43D79">
      <w:pPr>
        <w:pStyle w:val="Paragrafoelenco"/>
        <w:numPr>
          <w:ilvl w:val="0"/>
          <w:numId w:val="39"/>
        </w:numPr>
        <w:ind w:left="567"/>
        <w:jc w:val="both"/>
        <w:rPr>
          <w:rFonts w:ascii="Times New Roman" w:hAnsi="Times New Roman"/>
        </w:rPr>
      </w:pPr>
      <w:r w:rsidRPr="00DB655E">
        <w:rPr>
          <w:rFonts w:ascii="Times New Roman" w:hAnsi="Times New Roman"/>
        </w:rPr>
        <w:t xml:space="preserve">Descrivere la </w:t>
      </w:r>
      <w:r w:rsidR="00DB0134" w:rsidRPr="00DB655E">
        <w:rPr>
          <w:rFonts w:ascii="Times New Roman" w:hAnsi="Times New Roman"/>
        </w:rPr>
        <w:t>propria produzione artistico/scientifica</w:t>
      </w:r>
    </w:p>
    <w:p w14:paraId="5A649407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5F8FBA31" w14:textId="0D0B6260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55E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DB655E">
        <w:rPr>
          <w:rFonts w:ascii="Times New Roman" w:hAnsi="Times New Roman"/>
          <w:sz w:val="24"/>
          <w:szCs w:val="24"/>
          <w:lang w:val="en-GB" w:eastAsia="en-GB"/>
        </w:rPr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7E6DEFE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5F056D0B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6E3536BB" w14:textId="70C9F86A" w:rsidR="00F73136" w:rsidRPr="00DB655E" w:rsidRDefault="00F73136" w:rsidP="00D43D79">
      <w:pPr>
        <w:pStyle w:val="Paragrafoelenco"/>
        <w:numPr>
          <w:ilvl w:val="0"/>
          <w:numId w:val="39"/>
        </w:numPr>
        <w:ind w:left="567"/>
        <w:jc w:val="both"/>
        <w:rPr>
          <w:rFonts w:ascii="Times New Roman" w:hAnsi="Times New Roman"/>
        </w:rPr>
      </w:pPr>
      <w:r w:rsidRPr="00DB655E">
        <w:rPr>
          <w:rFonts w:ascii="Times New Roman" w:hAnsi="Times New Roman"/>
        </w:rPr>
        <w:t xml:space="preserve">Descrivere </w:t>
      </w:r>
      <w:r w:rsidR="00DB0134" w:rsidRPr="00DB655E">
        <w:rPr>
          <w:rFonts w:ascii="Times New Roman" w:hAnsi="Times New Roman"/>
        </w:rPr>
        <w:t>le collaborazioni</w:t>
      </w:r>
      <w:r w:rsidR="00112997" w:rsidRPr="00DB655E">
        <w:rPr>
          <w:rFonts w:ascii="Times New Roman" w:hAnsi="Times New Roman"/>
        </w:rPr>
        <w:t xml:space="preserve"> scientifiche attinenti al profilo per il quale si concorre</w:t>
      </w:r>
    </w:p>
    <w:p w14:paraId="0A8187D1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26441559" w14:textId="3DB89045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55E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DB655E">
        <w:rPr>
          <w:rFonts w:ascii="Times New Roman" w:hAnsi="Times New Roman"/>
          <w:sz w:val="24"/>
          <w:szCs w:val="24"/>
          <w:lang w:val="en-GB" w:eastAsia="en-GB"/>
        </w:rPr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F84F88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1CF3C88F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4F61C587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E56AA24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CA0843" w14:textId="0D902377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5FE05B9C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F84F88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F1F42">
      <w:footerReference w:type="even" r:id="rId7"/>
      <w:footerReference w:type="default" r:id="rId8"/>
      <w:pgSz w:w="11906" w:h="16838"/>
      <w:pgMar w:top="1393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4491" w14:textId="77777777" w:rsidR="006526DA" w:rsidRDefault="006526DA">
      <w:r>
        <w:separator/>
      </w:r>
    </w:p>
  </w:endnote>
  <w:endnote w:type="continuationSeparator" w:id="0">
    <w:p w14:paraId="77089709" w14:textId="77777777" w:rsidR="006526DA" w:rsidRDefault="0065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872A12">
      <w:fldChar w:fldCharType="begin"/>
    </w:r>
    <w:r w:rsidR="00872A12" w:rsidRPr="00872A12">
      <w:rPr>
        <w:lang w:val="en-US"/>
      </w:rPr>
      <w:instrText>HYPERLINK "http://www.conservatoriocosenza.it"</w:instrText>
    </w:r>
    <w:r w:rsidR="00872A12">
      <w:fldChar w:fldCharType="separate"/>
    </w:r>
    <w:r w:rsidR="005A2027" w:rsidRPr="009E4716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872A12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4600C6D0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="00671538" w:rsidRPr="00D66C64">
        <w:rPr>
          <w:rStyle w:val="Collegamentoipertestuale"/>
          <w:sz w:val="16"/>
          <w:szCs w:val="16"/>
        </w:rPr>
        <w:t>produzioneartistica@pec.conservatoriocosenza.it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D356" w14:textId="77777777" w:rsidR="006526DA" w:rsidRDefault="006526DA">
      <w:r>
        <w:separator/>
      </w:r>
    </w:p>
  </w:footnote>
  <w:footnote w:type="continuationSeparator" w:id="0">
    <w:p w14:paraId="72206D7F" w14:textId="77777777" w:rsidR="006526DA" w:rsidRDefault="006526DA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F34EB"/>
    <w:multiLevelType w:val="hybridMultilevel"/>
    <w:tmpl w:val="2C4CE83C"/>
    <w:lvl w:ilvl="0" w:tplc="E6501F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8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FC1884"/>
    <w:multiLevelType w:val="hybridMultilevel"/>
    <w:tmpl w:val="480E9F96"/>
    <w:lvl w:ilvl="0" w:tplc="52840D8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2"/>
  </w:num>
  <w:num w:numId="2" w16cid:durableId="1076124321">
    <w:abstractNumId w:val="9"/>
  </w:num>
  <w:num w:numId="3" w16cid:durableId="854655047">
    <w:abstractNumId w:val="6"/>
  </w:num>
  <w:num w:numId="4" w16cid:durableId="1790316692">
    <w:abstractNumId w:val="25"/>
  </w:num>
  <w:num w:numId="5" w16cid:durableId="405147326">
    <w:abstractNumId w:val="24"/>
  </w:num>
  <w:num w:numId="6" w16cid:durableId="1997419333">
    <w:abstractNumId w:val="39"/>
  </w:num>
  <w:num w:numId="7" w16cid:durableId="1104963535">
    <w:abstractNumId w:val="21"/>
  </w:num>
  <w:num w:numId="8" w16cid:durableId="1047217142">
    <w:abstractNumId w:val="1"/>
  </w:num>
  <w:num w:numId="9" w16cid:durableId="1974670997">
    <w:abstractNumId w:val="34"/>
  </w:num>
  <w:num w:numId="10" w16cid:durableId="868686472">
    <w:abstractNumId w:val="38"/>
  </w:num>
  <w:num w:numId="11" w16cid:durableId="129398524">
    <w:abstractNumId w:val="32"/>
  </w:num>
  <w:num w:numId="12" w16cid:durableId="143934662">
    <w:abstractNumId w:val="26"/>
  </w:num>
  <w:num w:numId="13" w16cid:durableId="637958520">
    <w:abstractNumId w:val="18"/>
  </w:num>
  <w:num w:numId="14" w16cid:durableId="559486923">
    <w:abstractNumId w:val="23"/>
  </w:num>
  <w:num w:numId="15" w16cid:durableId="1530609795">
    <w:abstractNumId w:val="7"/>
  </w:num>
  <w:num w:numId="16" w16cid:durableId="1934362094">
    <w:abstractNumId w:val="20"/>
  </w:num>
  <w:num w:numId="17" w16cid:durableId="77136574">
    <w:abstractNumId w:val="28"/>
  </w:num>
  <w:num w:numId="18" w16cid:durableId="299238324">
    <w:abstractNumId w:val="33"/>
  </w:num>
  <w:num w:numId="19" w16cid:durableId="1635677899">
    <w:abstractNumId w:val="31"/>
  </w:num>
  <w:num w:numId="20" w16cid:durableId="1684630261">
    <w:abstractNumId w:val="16"/>
  </w:num>
  <w:num w:numId="21" w16cid:durableId="1663578446">
    <w:abstractNumId w:val="41"/>
  </w:num>
  <w:num w:numId="22" w16cid:durableId="751775592">
    <w:abstractNumId w:val="40"/>
  </w:num>
  <w:num w:numId="23" w16cid:durableId="348872723">
    <w:abstractNumId w:val="13"/>
  </w:num>
  <w:num w:numId="24" w16cid:durableId="1159538201">
    <w:abstractNumId w:val="19"/>
  </w:num>
  <w:num w:numId="25" w16cid:durableId="978921685">
    <w:abstractNumId w:val="17"/>
  </w:num>
  <w:num w:numId="26" w16cid:durableId="52433238">
    <w:abstractNumId w:val="5"/>
  </w:num>
  <w:num w:numId="27" w16cid:durableId="1566211533">
    <w:abstractNumId w:val="14"/>
  </w:num>
  <w:num w:numId="28" w16cid:durableId="398481128">
    <w:abstractNumId w:val="4"/>
  </w:num>
  <w:num w:numId="29" w16cid:durableId="1555771367">
    <w:abstractNumId w:val="27"/>
  </w:num>
  <w:num w:numId="30" w16cid:durableId="1132213695">
    <w:abstractNumId w:val="29"/>
  </w:num>
  <w:num w:numId="31" w16cid:durableId="1222250944">
    <w:abstractNumId w:val="8"/>
  </w:num>
  <w:num w:numId="32" w16cid:durableId="1890915083">
    <w:abstractNumId w:val="15"/>
  </w:num>
  <w:num w:numId="33" w16cid:durableId="1399472043">
    <w:abstractNumId w:val="37"/>
  </w:num>
  <w:num w:numId="34" w16cid:durableId="483859902">
    <w:abstractNumId w:val="22"/>
  </w:num>
  <w:num w:numId="35" w16cid:durableId="2025669997">
    <w:abstractNumId w:val="35"/>
  </w:num>
  <w:num w:numId="36" w16cid:durableId="1003818056">
    <w:abstractNumId w:val="11"/>
  </w:num>
  <w:num w:numId="37" w16cid:durableId="1806122158">
    <w:abstractNumId w:val="3"/>
  </w:num>
  <w:num w:numId="38" w16cid:durableId="604582616">
    <w:abstractNumId w:val="36"/>
  </w:num>
  <w:num w:numId="39" w16cid:durableId="661813746">
    <w:abstractNumId w:val="10"/>
  </w:num>
  <w:num w:numId="40" w16cid:durableId="199587577">
    <w:abstractNumId w:val="30"/>
  </w:num>
  <w:num w:numId="41" w16cid:durableId="50124498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Z7A40snekI657yO05lrfGqaGeazPBGq5MIj06dcp4G7mZyM0PQPUAez3B3BjyR/FtjaOcn8+9SRnf7tXMB7uw==" w:salt="zpl+pMxydLYdzWFQ172O8g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2DAF"/>
    <w:rsid w:val="00053340"/>
    <w:rsid w:val="00053704"/>
    <w:rsid w:val="000548AD"/>
    <w:rsid w:val="00062942"/>
    <w:rsid w:val="0006425D"/>
    <w:rsid w:val="0006464C"/>
    <w:rsid w:val="00070933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9DE"/>
    <w:rsid w:val="000C0B11"/>
    <w:rsid w:val="000C1EF5"/>
    <w:rsid w:val="000C2C10"/>
    <w:rsid w:val="000C6595"/>
    <w:rsid w:val="000D3483"/>
    <w:rsid w:val="000D7563"/>
    <w:rsid w:val="000D7D4B"/>
    <w:rsid w:val="000E2B38"/>
    <w:rsid w:val="000E37EC"/>
    <w:rsid w:val="000E5BCD"/>
    <w:rsid w:val="000F00E7"/>
    <w:rsid w:val="000F19D4"/>
    <w:rsid w:val="000F47F7"/>
    <w:rsid w:val="00112997"/>
    <w:rsid w:val="00112D0D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5575A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0BA2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25CE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23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0AAA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04BC0"/>
    <w:rsid w:val="00310751"/>
    <w:rsid w:val="003142E8"/>
    <w:rsid w:val="003151DD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07A7D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3694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C7EAA"/>
    <w:rsid w:val="004D3969"/>
    <w:rsid w:val="004E0C86"/>
    <w:rsid w:val="004E2E0E"/>
    <w:rsid w:val="004E520C"/>
    <w:rsid w:val="004F20E9"/>
    <w:rsid w:val="004F789D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26DA"/>
    <w:rsid w:val="00653A00"/>
    <w:rsid w:val="00653EF4"/>
    <w:rsid w:val="00664203"/>
    <w:rsid w:val="00665D5D"/>
    <w:rsid w:val="006661A7"/>
    <w:rsid w:val="00671538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3B0F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08FA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08B4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7431F"/>
    <w:rsid w:val="0077479E"/>
    <w:rsid w:val="007843EF"/>
    <w:rsid w:val="00785D25"/>
    <w:rsid w:val="0079407F"/>
    <w:rsid w:val="00796B8A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5B8B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2A12"/>
    <w:rsid w:val="00876AE6"/>
    <w:rsid w:val="00877554"/>
    <w:rsid w:val="00881E25"/>
    <w:rsid w:val="00885C3C"/>
    <w:rsid w:val="0088607B"/>
    <w:rsid w:val="008918A1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150A2"/>
    <w:rsid w:val="009244C4"/>
    <w:rsid w:val="00925407"/>
    <w:rsid w:val="00925A12"/>
    <w:rsid w:val="00926DD7"/>
    <w:rsid w:val="009313D0"/>
    <w:rsid w:val="009318A6"/>
    <w:rsid w:val="0093618C"/>
    <w:rsid w:val="009372AC"/>
    <w:rsid w:val="00942D78"/>
    <w:rsid w:val="00942F1E"/>
    <w:rsid w:val="009439F8"/>
    <w:rsid w:val="00947D80"/>
    <w:rsid w:val="00954FBF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1F4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0A8E"/>
    <w:rsid w:val="00A1366A"/>
    <w:rsid w:val="00A14590"/>
    <w:rsid w:val="00A17D3E"/>
    <w:rsid w:val="00A20450"/>
    <w:rsid w:val="00A259C0"/>
    <w:rsid w:val="00A31B2A"/>
    <w:rsid w:val="00A34152"/>
    <w:rsid w:val="00A40934"/>
    <w:rsid w:val="00A64203"/>
    <w:rsid w:val="00A64DD6"/>
    <w:rsid w:val="00A70B8E"/>
    <w:rsid w:val="00A71804"/>
    <w:rsid w:val="00A719FF"/>
    <w:rsid w:val="00A71CE9"/>
    <w:rsid w:val="00A74BF8"/>
    <w:rsid w:val="00A76ADE"/>
    <w:rsid w:val="00A80D58"/>
    <w:rsid w:val="00A817A1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0B19"/>
    <w:rsid w:val="00B51B43"/>
    <w:rsid w:val="00B66562"/>
    <w:rsid w:val="00B6735A"/>
    <w:rsid w:val="00B70547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49AE"/>
    <w:rsid w:val="00BA4DEE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E71CF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1BEB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2DD5"/>
    <w:rsid w:val="00CA630D"/>
    <w:rsid w:val="00CA78DD"/>
    <w:rsid w:val="00CB157C"/>
    <w:rsid w:val="00CB4313"/>
    <w:rsid w:val="00CB4C7D"/>
    <w:rsid w:val="00CB5634"/>
    <w:rsid w:val="00CC1CB0"/>
    <w:rsid w:val="00CC40D3"/>
    <w:rsid w:val="00CD3FD1"/>
    <w:rsid w:val="00CD4611"/>
    <w:rsid w:val="00CD5D81"/>
    <w:rsid w:val="00CD6B19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5F35"/>
    <w:rsid w:val="00D26774"/>
    <w:rsid w:val="00D271D2"/>
    <w:rsid w:val="00D30C5F"/>
    <w:rsid w:val="00D316C8"/>
    <w:rsid w:val="00D32608"/>
    <w:rsid w:val="00D33288"/>
    <w:rsid w:val="00D37C27"/>
    <w:rsid w:val="00D40C9E"/>
    <w:rsid w:val="00D43D79"/>
    <w:rsid w:val="00D47DD7"/>
    <w:rsid w:val="00D537A3"/>
    <w:rsid w:val="00D72616"/>
    <w:rsid w:val="00D75C22"/>
    <w:rsid w:val="00D8617E"/>
    <w:rsid w:val="00D86836"/>
    <w:rsid w:val="00D94F39"/>
    <w:rsid w:val="00D97FD2"/>
    <w:rsid w:val="00DA185E"/>
    <w:rsid w:val="00DA4BDB"/>
    <w:rsid w:val="00DA51B5"/>
    <w:rsid w:val="00DB0134"/>
    <w:rsid w:val="00DB0E9D"/>
    <w:rsid w:val="00DB3C91"/>
    <w:rsid w:val="00DB655E"/>
    <w:rsid w:val="00DC358E"/>
    <w:rsid w:val="00DC4570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00F"/>
    <w:rsid w:val="00E61A36"/>
    <w:rsid w:val="00E639CE"/>
    <w:rsid w:val="00E64885"/>
    <w:rsid w:val="00E71AF2"/>
    <w:rsid w:val="00E74874"/>
    <w:rsid w:val="00E74981"/>
    <w:rsid w:val="00E76B3C"/>
    <w:rsid w:val="00E802BE"/>
    <w:rsid w:val="00E8045E"/>
    <w:rsid w:val="00E82F43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C"/>
    <w:rsid w:val="00EC1E4D"/>
    <w:rsid w:val="00EC3908"/>
    <w:rsid w:val="00EC3EE1"/>
    <w:rsid w:val="00EC73DA"/>
    <w:rsid w:val="00ED0F8B"/>
    <w:rsid w:val="00ED135A"/>
    <w:rsid w:val="00ED1A7A"/>
    <w:rsid w:val="00ED3667"/>
    <w:rsid w:val="00ED3AD1"/>
    <w:rsid w:val="00ED500C"/>
    <w:rsid w:val="00ED7C6B"/>
    <w:rsid w:val="00EE2791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3296"/>
    <w:rsid w:val="00F34962"/>
    <w:rsid w:val="00F36541"/>
    <w:rsid w:val="00F365A2"/>
    <w:rsid w:val="00F43014"/>
    <w:rsid w:val="00F5009E"/>
    <w:rsid w:val="00F53B4E"/>
    <w:rsid w:val="00F54960"/>
    <w:rsid w:val="00F5553A"/>
    <w:rsid w:val="00F56449"/>
    <w:rsid w:val="00F57AFF"/>
    <w:rsid w:val="00F60064"/>
    <w:rsid w:val="00F7053B"/>
    <w:rsid w:val="00F73136"/>
    <w:rsid w:val="00F75451"/>
    <w:rsid w:val="00F7585D"/>
    <w:rsid w:val="00F76EED"/>
    <w:rsid w:val="00F80C63"/>
    <w:rsid w:val="00F84F88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6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duzioneartistica@pec.conservatoriocosenza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5165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2023-02-09T12:42:00Z</cp:lastPrinted>
  <dcterms:created xsi:type="dcterms:W3CDTF">2024-03-20T19:05:00Z</dcterms:created>
  <dcterms:modified xsi:type="dcterms:W3CDTF">2024-03-20T19:07:00Z</dcterms:modified>
</cp:coreProperties>
</file>